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6562" w14:textId="77777777" w:rsidR="00C65FC2" w:rsidRPr="006F7160" w:rsidRDefault="00C65FC2" w:rsidP="00C65FC2">
      <w:pPr>
        <w:jc w:val="center"/>
        <w:rPr>
          <w:b/>
          <w:bCs/>
          <w:sz w:val="20"/>
          <w:szCs w:val="20"/>
        </w:rPr>
      </w:pPr>
      <w:r w:rsidRPr="006F7160">
        <w:rPr>
          <w:b/>
          <w:bCs/>
          <w:sz w:val="20"/>
          <w:szCs w:val="20"/>
        </w:rPr>
        <w:t>ANEXO 1</w:t>
      </w:r>
    </w:p>
    <w:p w14:paraId="624440F5" w14:textId="77777777" w:rsidR="00C65FC2" w:rsidRPr="006F7160" w:rsidRDefault="00C65FC2" w:rsidP="00C65FC2">
      <w:pPr>
        <w:jc w:val="both"/>
        <w:rPr>
          <w:b/>
          <w:bCs/>
          <w:sz w:val="20"/>
          <w:szCs w:val="20"/>
        </w:rPr>
      </w:pPr>
      <w:r w:rsidRPr="006F7160">
        <w:rPr>
          <w:b/>
          <w:bCs/>
          <w:sz w:val="20"/>
          <w:szCs w:val="20"/>
        </w:rPr>
        <w:t>DECLARACIÓN JURADA DE NO ESTAR AFECTO A PROHIBICIÓN DE CONTRATAR CON EL ESTADO.</w:t>
      </w:r>
    </w:p>
    <w:p w14:paraId="6F7CF2EF" w14:textId="77777777" w:rsidR="00C65FC2" w:rsidRPr="00D5566F" w:rsidRDefault="00C65FC2" w:rsidP="00C65FC2">
      <w:pPr>
        <w:jc w:val="both"/>
        <w:rPr>
          <w:sz w:val="20"/>
          <w:szCs w:val="20"/>
        </w:rPr>
      </w:pPr>
      <w:r w:rsidRPr="00D5566F">
        <w:rPr>
          <w:sz w:val="20"/>
          <w:szCs w:val="20"/>
        </w:rPr>
        <w:t xml:space="preserve">Yo/Nosotros, (NOMBRE/S COMPLETO/S), cédula de identidad N° ______________, en representación legal de (RAZÓN SOCIAL), RUT ____________________, declaro/amos que la institución privada que represento/amos: </w:t>
      </w:r>
    </w:p>
    <w:p w14:paraId="2780A54D" w14:textId="77777777" w:rsidR="00C65FC2" w:rsidRPr="006247D2" w:rsidRDefault="00C65FC2" w:rsidP="00C65FC2">
      <w:pPr>
        <w:jc w:val="both"/>
        <w:rPr>
          <w:sz w:val="20"/>
          <w:szCs w:val="20"/>
        </w:rPr>
      </w:pPr>
      <w:r w:rsidRPr="006247D2">
        <w:rPr>
          <w:sz w:val="20"/>
          <w:szCs w:val="20"/>
        </w:rPr>
        <w:t>1.- No tiene miembros de su directorio, representantes legales, gerentes o administradores que: </w:t>
      </w:r>
    </w:p>
    <w:p w14:paraId="0D5232CC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 xml:space="preserve">Tengan la calidad de cónyuge, conviviente civil, o parientes hasta el cuarto grado de consanguinidad o tercero de afinidad inclusive, o tengan hijo o hija en común </w:t>
      </w:r>
      <w:r>
        <w:rPr>
          <w:sz w:val="20"/>
          <w:szCs w:val="20"/>
        </w:rPr>
        <w:t xml:space="preserve">con la </w:t>
      </w:r>
      <w:r w:rsidRPr="3ABC9772">
        <w:rPr>
          <w:sz w:val="20"/>
          <w:szCs w:val="20"/>
        </w:rPr>
        <w:t>autoridad</w:t>
      </w:r>
      <w:r>
        <w:rPr>
          <w:sz w:val="20"/>
          <w:szCs w:val="20"/>
        </w:rPr>
        <w:t xml:space="preserve"> que dictará la resolución que hace referencia el inciso segundo del </w:t>
      </w:r>
      <w:r w:rsidRPr="006247D2">
        <w:rPr>
          <w:sz w:val="20"/>
          <w:szCs w:val="20"/>
        </w:rPr>
        <w:t>artículo tercero transitorio del decreto</w:t>
      </w:r>
      <w:r>
        <w:rPr>
          <w:sz w:val="20"/>
          <w:szCs w:val="20"/>
        </w:rPr>
        <w:t xml:space="preserve"> supremo</w:t>
      </w:r>
      <w:r w:rsidRPr="006247D2">
        <w:rPr>
          <w:sz w:val="20"/>
          <w:szCs w:val="20"/>
        </w:rPr>
        <w:t xml:space="preserve"> N° 1</w:t>
      </w:r>
      <w:r>
        <w:rPr>
          <w:sz w:val="20"/>
          <w:szCs w:val="20"/>
        </w:rPr>
        <w:t>.</w:t>
      </w:r>
      <w:r w:rsidRPr="006247D2">
        <w:rPr>
          <w:sz w:val="20"/>
          <w:szCs w:val="20"/>
        </w:rPr>
        <w:t>699, de 2024, del Ministerio de Hacienda.</w:t>
      </w:r>
      <w:r>
        <w:rPr>
          <w:sz w:val="20"/>
          <w:szCs w:val="20"/>
        </w:rPr>
        <w:t xml:space="preserve"> </w:t>
      </w:r>
    </w:p>
    <w:p w14:paraId="25737BF3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Hayan sido condenados por cualquiera de los delitos de cohecho o financiamiento del terrorismo contemplados en el título V del Libro Segundo del Código Penal. </w:t>
      </w:r>
    </w:p>
    <w:p w14:paraId="5A66E9D3" w14:textId="77777777" w:rsidR="00C65FC2" w:rsidRPr="006247D2" w:rsidRDefault="00C65FC2" w:rsidP="00C65FC2">
      <w:pPr>
        <w:jc w:val="both"/>
        <w:rPr>
          <w:sz w:val="20"/>
          <w:szCs w:val="20"/>
        </w:rPr>
      </w:pPr>
      <w:r w:rsidRPr="006247D2">
        <w:rPr>
          <w:sz w:val="20"/>
          <w:szCs w:val="20"/>
        </w:rPr>
        <w:t xml:space="preserve"> 2.- La </w:t>
      </w:r>
      <w:r>
        <w:rPr>
          <w:sz w:val="20"/>
          <w:szCs w:val="20"/>
        </w:rPr>
        <w:t xml:space="preserve">institución privada </w:t>
      </w:r>
      <w:r w:rsidRPr="006247D2">
        <w:rPr>
          <w:sz w:val="20"/>
          <w:szCs w:val="20"/>
        </w:rPr>
        <w:t>que represento</w:t>
      </w:r>
      <w:r>
        <w:rPr>
          <w:sz w:val="20"/>
          <w:szCs w:val="20"/>
        </w:rPr>
        <w:t>/amos</w:t>
      </w:r>
      <w:r w:rsidRPr="006247D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925279C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No registra una o más deudas tributarias por un monto total superior a 500 UTM por más de un año, o superior a 200 UTM e inferior a 500 UTM por un período superior a 2 años. </w:t>
      </w:r>
    </w:p>
    <w:p w14:paraId="616D4AFC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No ha sido condenada por delitos concursales establecidos en el Código Penal, delitos tributarios, incumplimiento contractual, prácticas antisindicales o infracción a los derechos fundamentales del trabajador.</w:t>
      </w:r>
      <w:r>
        <w:rPr>
          <w:sz w:val="20"/>
          <w:szCs w:val="20"/>
        </w:rPr>
        <w:t xml:space="preserve"> </w:t>
      </w:r>
    </w:p>
    <w:p w14:paraId="38E2920B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No ha sido condenada en Chile o en el extranjero por cohecho, lavado de activos o financiamiento del terrorismo. </w:t>
      </w:r>
    </w:p>
    <w:p w14:paraId="67098A6F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No registra deudas previsionales o de salud por más de 12 meses por sus trabajadores dependientes. </w:t>
      </w:r>
    </w:p>
    <w:p w14:paraId="7410A760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No ha sido condenada por incumplimiento contractual con el Estado. </w:t>
      </w:r>
    </w:p>
    <w:p w14:paraId="3DF21306" w14:textId="77777777" w:rsidR="00C65FC2" w:rsidRPr="006247D2" w:rsidRDefault="00C65FC2" w:rsidP="00C65FC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247D2">
        <w:rPr>
          <w:sz w:val="20"/>
          <w:szCs w:val="20"/>
        </w:rPr>
        <w:t>No tiene la prohibición de contratar con la Administración del Estado contenida en el artículo 10 de la ley N° 20.393. </w:t>
      </w:r>
    </w:p>
    <w:p w14:paraId="0AD09E7B" w14:textId="77777777" w:rsidR="00C65FC2" w:rsidRPr="006247D2" w:rsidRDefault="00C65FC2" w:rsidP="00C65FC2">
      <w:pPr>
        <w:jc w:val="both"/>
        <w:rPr>
          <w:sz w:val="22"/>
          <w:szCs w:val="22"/>
        </w:rPr>
      </w:pPr>
      <w:r w:rsidRPr="006247D2">
        <w:rPr>
          <w:sz w:val="22"/>
          <w:szCs w:val="22"/>
        </w:rPr>
        <w:t>Firma: _____________________</w:t>
      </w:r>
    </w:p>
    <w:p w14:paraId="005C8B3C" w14:textId="77777777" w:rsidR="00C65FC2" w:rsidRPr="006247D2" w:rsidRDefault="00C65FC2" w:rsidP="00C65FC2">
      <w:pPr>
        <w:jc w:val="both"/>
        <w:rPr>
          <w:sz w:val="22"/>
          <w:szCs w:val="22"/>
        </w:rPr>
      </w:pPr>
    </w:p>
    <w:p w14:paraId="79563943" w14:textId="77777777" w:rsidR="00C65FC2" w:rsidRPr="006247D2" w:rsidRDefault="00C65FC2" w:rsidP="00C65FC2">
      <w:pPr>
        <w:jc w:val="both"/>
        <w:rPr>
          <w:sz w:val="22"/>
          <w:szCs w:val="22"/>
        </w:rPr>
      </w:pPr>
      <w:r w:rsidRPr="006247D2">
        <w:rPr>
          <w:sz w:val="22"/>
          <w:szCs w:val="22"/>
        </w:rPr>
        <w:t>Nombre: ____________________</w:t>
      </w:r>
    </w:p>
    <w:p w14:paraId="7BDFAF95" w14:textId="77777777" w:rsidR="00C65FC2" w:rsidRPr="006247D2" w:rsidRDefault="00C65FC2" w:rsidP="00C65FC2">
      <w:pPr>
        <w:jc w:val="both"/>
        <w:rPr>
          <w:sz w:val="22"/>
          <w:szCs w:val="22"/>
        </w:rPr>
      </w:pPr>
    </w:p>
    <w:p w14:paraId="4F5FD31A" w14:textId="77777777" w:rsidR="00C65FC2" w:rsidRPr="006247D2" w:rsidRDefault="00C65FC2" w:rsidP="00C65FC2">
      <w:pPr>
        <w:jc w:val="both"/>
        <w:rPr>
          <w:sz w:val="22"/>
          <w:szCs w:val="22"/>
        </w:rPr>
      </w:pPr>
      <w:r w:rsidRPr="006247D2">
        <w:rPr>
          <w:sz w:val="22"/>
          <w:szCs w:val="22"/>
        </w:rPr>
        <w:t>RUT: _______________________</w:t>
      </w:r>
    </w:p>
    <w:p w14:paraId="2A325C8C" w14:textId="77777777" w:rsidR="00C65FC2" w:rsidRPr="006247D2" w:rsidRDefault="00C65FC2" w:rsidP="00C65FC2">
      <w:pPr>
        <w:rPr>
          <w:sz w:val="22"/>
          <w:szCs w:val="22"/>
        </w:rPr>
      </w:pPr>
    </w:p>
    <w:p w14:paraId="69152100" w14:textId="77777777" w:rsidR="00C65FC2" w:rsidRPr="006247D2" w:rsidRDefault="00C65FC2" w:rsidP="00C65FC2">
      <w:pPr>
        <w:rPr>
          <w:sz w:val="22"/>
          <w:szCs w:val="22"/>
        </w:rPr>
      </w:pPr>
      <w:r w:rsidRPr="479F4D83">
        <w:rPr>
          <w:sz w:val="22"/>
          <w:szCs w:val="22"/>
        </w:rPr>
        <w:t>Fecha: ______________________</w:t>
      </w:r>
    </w:p>
    <w:p w14:paraId="79B47214" w14:textId="77777777" w:rsidR="00EE6007" w:rsidRDefault="00EE6007"/>
    <w:sectPr w:rsidR="00EE6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AB"/>
    <w:rsid w:val="000825D7"/>
    <w:rsid w:val="008921AB"/>
    <w:rsid w:val="00C65FC2"/>
    <w:rsid w:val="00E75219"/>
    <w:rsid w:val="00EE6007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6F9E"/>
  <w15:chartTrackingRefBased/>
  <w15:docId w15:val="{0EEB9B0F-520B-46F4-A80F-F19F8BE9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C2"/>
    <w:pPr>
      <w:spacing w:line="279" w:lineRule="auto"/>
    </w:pPr>
    <w:rPr>
      <w:kern w:val="0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21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21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1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1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1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21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1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1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1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2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2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1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2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1AB"/>
    <w:pPr>
      <w:spacing w:before="160" w:line="278" w:lineRule="auto"/>
      <w:jc w:val="center"/>
    </w:pPr>
    <w:rPr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2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21AB"/>
    <w:pPr>
      <w:spacing w:line="278" w:lineRule="auto"/>
      <w:ind w:left="720"/>
      <w:contextualSpacing/>
    </w:pPr>
    <w:rPr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2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 San Martin Anabalon</dc:creator>
  <cp:keywords/>
  <dc:description/>
  <cp:lastModifiedBy>Thania San Martin Anabalon</cp:lastModifiedBy>
  <cp:revision>2</cp:revision>
  <dcterms:created xsi:type="dcterms:W3CDTF">2025-07-09T12:58:00Z</dcterms:created>
  <dcterms:modified xsi:type="dcterms:W3CDTF">2025-07-09T12:58:00Z</dcterms:modified>
</cp:coreProperties>
</file>